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CBA66D" w14:textId="77777777" w:rsidR="00CB0E5B" w:rsidRPr="00C41854" w:rsidRDefault="00C201B8">
      <w:pPr>
        <w:spacing w:before="240" w:after="120"/>
        <w:rPr>
          <w:rFonts w:ascii="Open Sans" w:hAnsi="Open Sans" w:cs="Open Sans"/>
        </w:rPr>
      </w:pPr>
      <w:bookmarkStart w:id="0" w:name="h.gjdgxs" w:colFirst="0" w:colLast="0"/>
      <w:bookmarkEnd w:id="0"/>
      <w:r w:rsidRPr="00C41854">
        <w:rPr>
          <w:rFonts w:ascii="Open Sans" w:hAnsi="Open Sans" w:cs="Open Sans"/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pPr w:leftFromText="180" w:rightFromText="180" w:vertAnchor="text" w:tblpY="1"/>
        <w:tblOverlap w:val="never"/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:rsidRPr="00C41854" w14:paraId="5283F477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C7F8A" w14:textId="77777777" w:rsidR="00CB0E5B" w:rsidRPr="00C41854" w:rsidRDefault="008829DA" w:rsidP="00270729">
            <w:pPr>
              <w:rPr>
                <w:rFonts w:ascii="Open Sans" w:hAnsi="Open Sans" w:cs="Open Sans"/>
                <w:b/>
              </w:rPr>
            </w:pPr>
            <w:r w:rsidRPr="00C41854">
              <w:rPr>
                <w:rFonts w:ascii="Open Sans" w:hAnsi="Open Sans" w:cs="Open Sans"/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7FBD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0BB24EC1" w14:textId="77777777" w:rsidR="0054044A" w:rsidRPr="00C41854" w:rsidRDefault="0054044A" w:rsidP="00270729">
            <w:pPr>
              <w:rPr>
                <w:rFonts w:ascii="Open Sans" w:hAnsi="Open Sans" w:cs="Open Sans"/>
              </w:rPr>
            </w:pPr>
          </w:p>
        </w:tc>
      </w:tr>
      <w:tr w:rsidR="008829DA" w:rsidRPr="00C41854" w14:paraId="58D2F170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65578" w14:textId="5AFDE2DC" w:rsidR="008829DA" w:rsidRPr="00C41854" w:rsidRDefault="00973140" w:rsidP="00270729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Unit or Component </w:t>
            </w:r>
            <w:r w:rsidR="00813879" w:rsidRPr="00C41854">
              <w:rPr>
                <w:rFonts w:ascii="Open Sans" w:hAnsi="Open Sans" w:cs="Open Sans"/>
                <w:b/>
              </w:rPr>
              <w:t>number and t</w:t>
            </w:r>
            <w:r w:rsidR="008829DA" w:rsidRPr="00C41854">
              <w:rPr>
                <w:rFonts w:ascii="Open Sans" w:hAnsi="Open Sans" w:cs="Open Sans"/>
                <w:b/>
              </w:rPr>
              <w:t>itle</w:t>
            </w:r>
          </w:p>
          <w:p w14:paraId="4449A713" w14:textId="77777777" w:rsidR="008829DA" w:rsidRPr="00C41854" w:rsidRDefault="008829DA" w:rsidP="00270729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4C82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</w:tc>
      </w:tr>
      <w:tr w:rsidR="008829DA" w:rsidRPr="00C41854" w14:paraId="674D296B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54A34" w14:textId="3C2954C6" w:rsidR="008829DA" w:rsidRPr="00C41854" w:rsidRDefault="008829DA" w:rsidP="00270729">
            <w:pPr>
              <w:rPr>
                <w:rFonts w:ascii="Open Sans" w:hAnsi="Open Sans" w:cs="Open Sans"/>
                <w:b/>
              </w:rPr>
            </w:pPr>
            <w:r w:rsidRPr="00C41854">
              <w:rPr>
                <w:rFonts w:ascii="Open Sans" w:hAnsi="Open Sans" w:cs="Open Sans"/>
                <w:b/>
              </w:rPr>
              <w:t xml:space="preserve">Learning aim(s) </w:t>
            </w:r>
            <w:r w:rsidRPr="00C41854">
              <w:rPr>
                <w:rFonts w:ascii="Open Sans" w:hAnsi="Open Sans" w:cs="Open Sans"/>
                <w:sz w:val="16"/>
                <w:szCs w:val="16"/>
              </w:rPr>
              <w:t>(For NQF</w:t>
            </w:r>
            <w:r w:rsidR="00C41854">
              <w:rPr>
                <w:rFonts w:ascii="Open Sans" w:hAnsi="Open Sans" w:cs="Open Sans"/>
                <w:sz w:val="16"/>
                <w:szCs w:val="16"/>
              </w:rPr>
              <w:t>/RQF</w:t>
            </w:r>
            <w:r w:rsidRPr="00C41854">
              <w:rPr>
                <w:rFonts w:ascii="Open Sans" w:hAnsi="Open Sans" w:cs="Open Sans"/>
                <w:sz w:val="16"/>
                <w:szCs w:val="16"/>
              </w:rPr>
              <w:t xml:space="preserve"> only)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71AD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  <w:p w14:paraId="6C21C9F2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</w:tc>
      </w:tr>
      <w:tr w:rsidR="008829DA" w:rsidRPr="00C41854" w14:paraId="1DD4352F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AEC47" w14:textId="77777777" w:rsidR="008829DA" w:rsidRPr="00C41854" w:rsidRDefault="008829DA" w:rsidP="00270729">
            <w:pPr>
              <w:rPr>
                <w:rFonts w:ascii="Open Sans" w:hAnsi="Open Sans" w:cs="Open Sans"/>
                <w:b/>
              </w:rPr>
            </w:pPr>
            <w:r w:rsidRPr="00C41854">
              <w:rPr>
                <w:rFonts w:ascii="Open Sans" w:hAnsi="Open Sans" w:cs="Open Sans"/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3AD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  <w:p w14:paraId="7470936A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71328361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09004C" w14:textId="77777777" w:rsidR="00CB0E5B" w:rsidRPr="00C41854" w:rsidRDefault="00C201B8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549B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74836E7C" w14:textId="77777777" w:rsidR="0054044A" w:rsidRPr="00C41854" w:rsidRDefault="0054044A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1AD51179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E7210A" w14:textId="1B454A08" w:rsidR="00CB0E5B" w:rsidRPr="00C41854" w:rsidRDefault="0016566B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 xml:space="preserve">Hand out </w:t>
            </w:r>
            <w:r w:rsidR="00813879" w:rsidRPr="00C41854">
              <w:rPr>
                <w:rFonts w:ascii="Open Sans" w:hAnsi="Open Sans" w:cs="Open Sans"/>
                <w:b/>
              </w:rPr>
              <w:t>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B5FC3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4AC5A198" w14:textId="77777777" w:rsidR="0054044A" w:rsidRPr="00C41854" w:rsidRDefault="0054044A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1F3F6BD3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B0C0CD8" w14:textId="77777777" w:rsidR="00CB0E5B" w:rsidRPr="00C41854" w:rsidRDefault="00C201B8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55BC06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2C1AE7E8" w14:textId="77777777" w:rsidR="0054044A" w:rsidRPr="00C41854" w:rsidRDefault="0054044A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2F15C8BB" w14:textId="77777777" w:rsidTr="00270729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9A1EE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19925A4E" w14:textId="77777777" w:rsidTr="00270729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27A48" w14:textId="77777777" w:rsidR="00CB0E5B" w:rsidRPr="00C41854" w:rsidRDefault="00AD3937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 xml:space="preserve">Vocational </w:t>
            </w:r>
            <w:r w:rsidR="00C201B8" w:rsidRPr="00C41854">
              <w:rPr>
                <w:rFonts w:ascii="Open Sans" w:hAnsi="Open Sans" w:cs="Open Sans"/>
                <w:b/>
              </w:rPr>
              <w:t>Scenario</w:t>
            </w:r>
            <w:r w:rsidRPr="00C41854">
              <w:rPr>
                <w:rFonts w:ascii="Open Sans" w:hAnsi="Open Sans" w:cs="Open Sans"/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DA1FE1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6705E12A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679BEDB5" w14:textId="77777777" w:rsidR="00AD3937" w:rsidRPr="00C41854" w:rsidRDefault="00AD3937" w:rsidP="00270729">
            <w:pPr>
              <w:rPr>
                <w:rFonts w:ascii="Open Sans" w:hAnsi="Open Sans" w:cs="Open Sans"/>
              </w:rPr>
            </w:pPr>
          </w:p>
          <w:p w14:paraId="63FB36B5" w14:textId="77777777" w:rsidR="00AD3937" w:rsidRPr="00C41854" w:rsidRDefault="00AD3937" w:rsidP="00270729">
            <w:pPr>
              <w:rPr>
                <w:rFonts w:ascii="Open Sans" w:hAnsi="Open Sans" w:cs="Open Sans"/>
              </w:rPr>
            </w:pPr>
          </w:p>
          <w:p w14:paraId="376EA48E" w14:textId="77777777" w:rsidR="00AD3937" w:rsidRPr="00C41854" w:rsidRDefault="00AD3937" w:rsidP="00270729">
            <w:pPr>
              <w:rPr>
                <w:rFonts w:ascii="Open Sans" w:hAnsi="Open Sans" w:cs="Open Sans"/>
              </w:rPr>
            </w:pPr>
          </w:p>
          <w:p w14:paraId="2AABBD85" w14:textId="77777777" w:rsidR="00AD3937" w:rsidRPr="00C41854" w:rsidRDefault="00AD3937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5A4DC4A0" w14:textId="77777777" w:rsidTr="00270729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14:paraId="1E9F24A6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351E0DF0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D2389" w14:textId="77777777" w:rsidR="00CB0E5B" w:rsidRPr="00C41854" w:rsidRDefault="00C201B8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7FC930CF" w14:textId="77777777" w:rsidR="00CB0E5B" w:rsidRPr="00C41854" w:rsidRDefault="00CB0E5B" w:rsidP="00270729">
            <w:pPr>
              <w:ind w:left="720"/>
              <w:rPr>
                <w:rFonts w:ascii="Open Sans" w:hAnsi="Open Sans" w:cs="Open Sans"/>
              </w:rPr>
            </w:pPr>
          </w:p>
          <w:p w14:paraId="646260B8" w14:textId="77777777" w:rsidR="00CB0E5B" w:rsidRPr="00C41854" w:rsidRDefault="00CB0E5B" w:rsidP="00270729">
            <w:pPr>
              <w:ind w:left="720"/>
              <w:rPr>
                <w:rFonts w:ascii="Open Sans" w:hAnsi="Open Sans" w:cs="Open Sans"/>
              </w:rPr>
            </w:pPr>
          </w:p>
          <w:p w14:paraId="2D2565DC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0EC17BCC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2FB6F08A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1836B726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061CFE8E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215E4795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38ECE93C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73BC6EEC" w14:textId="77777777" w:rsidR="008829DA" w:rsidRPr="00C41854" w:rsidRDefault="008829DA" w:rsidP="00270729">
            <w:pPr>
              <w:ind w:left="720"/>
              <w:rPr>
                <w:rFonts w:ascii="Open Sans" w:hAnsi="Open Sans" w:cs="Open Sans"/>
              </w:rPr>
            </w:pPr>
          </w:p>
          <w:p w14:paraId="1EF8428E" w14:textId="77777777" w:rsidR="00CB0E5B" w:rsidRPr="00C41854" w:rsidRDefault="00CB0E5B" w:rsidP="00270729">
            <w:pPr>
              <w:ind w:left="720"/>
              <w:rPr>
                <w:rFonts w:ascii="Open Sans" w:hAnsi="Open Sans" w:cs="Open Sans"/>
              </w:rPr>
            </w:pPr>
          </w:p>
        </w:tc>
      </w:tr>
      <w:tr w:rsidR="00CB0E5B" w:rsidRPr="00C41854" w14:paraId="4DFA1F44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98D8C" w14:textId="77777777" w:rsidR="00CB0E5B" w:rsidRPr="00C41854" w:rsidRDefault="00AD3937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Checklist of e</w:t>
            </w:r>
            <w:r w:rsidR="00C201B8" w:rsidRPr="00C41854">
              <w:rPr>
                <w:rFonts w:ascii="Open Sans" w:hAnsi="Open Sans" w:cs="Open Sans"/>
                <w:b/>
              </w:rPr>
              <w:t>vidence required</w:t>
            </w:r>
            <w:r w:rsidRPr="00C41854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52881A23" w14:textId="77777777" w:rsidR="00CB0E5B" w:rsidRPr="00C41854" w:rsidRDefault="00CB0E5B" w:rsidP="00270729">
            <w:pPr>
              <w:rPr>
                <w:rFonts w:ascii="Open Sans" w:hAnsi="Open Sans" w:cs="Open Sans"/>
              </w:rPr>
            </w:pPr>
          </w:p>
          <w:p w14:paraId="4A5F883B" w14:textId="77777777" w:rsidR="00AD3937" w:rsidRPr="00C41854" w:rsidRDefault="00AD3937" w:rsidP="00270729">
            <w:pPr>
              <w:rPr>
                <w:rFonts w:ascii="Open Sans" w:hAnsi="Open Sans" w:cs="Open Sans"/>
              </w:rPr>
            </w:pPr>
          </w:p>
        </w:tc>
      </w:tr>
      <w:tr w:rsidR="00CB0E5B" w:rsidRPr="00C41854" w14:paraId="63162A16" w14:textId="77777777" w:rsidTr="00270729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E59C2" w14:textId="77777777" w:rsidR="00CB0E5B" w:rsidRPr="00C41854" w:rsidRDefault="00C201B8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Criteria covered by this task:</w:t>
            </w:r>
          </w:p>
        </w:tc>
      </w:tr>
      <w:tr w:rsidR="008829DA" w:rsidRPr="00C41854" w14:paraId="4BFDAB53" w14:textId="77777777" w:rsidTr="0027072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597A30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7B1685D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To achieve the criteria you must show that you are able to:</w:t>
            </w:r>
          </w:p>
        </w:tc>
      </w:tr>
      <w:tr w:rsidR="008829DA" w:rsidRPr="00C41854" w14:paraId="5E058946" w14:textId="77777777" w:rsidTr="0027072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A26C70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3B26E3FF" w14:textId="77777777" w:rsidR="008829DA" w:rsidRPr="00C41854" w:rsidRDefault="008829DA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829DA" w:rsidRPr="00C41854" w14:paraId="2ED5B5DA" w14:textId="77777777" w:rsidTr="00270729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021E4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9D0EB0B" w14:textId="77777777" w:rsidR="008829DA" w:rsidRPr="00C41854" w:rsidRDefault="008829DA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829DA" w:rsidRPr="00C41854" w14:paraId="7CC466DD" w14:textId="77777777" w:rsidTr="0027072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E3027" w14:textId="77777777" w:rsidR="008829DA" w:rsidRPr="00C41854" w:rsidRDefault="008829DA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A3EB4" w14:textId="77777777" w:rsidR="008829DA" w:rsidRPr="00C41854" w:rsidRDefault="008829DA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50CE4825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85890" w14:textId="4337A453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lastRenderedPageBreak/>
              <w:t>Task 2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491A3DD7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0EC33D6C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73180351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7B442545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0056C92C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1C704F44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1B9D929D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070E47A9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49DFE1D4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2CE76E23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457912AD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</w:tc>
      </w:tr>
      <w:tr w:rsidR="00813879" w:rsidRPr="00C41854" w14:paraId="159B1653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2905B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2158AF87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  <w:p w14:paraId="625297EC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</w:tr>
      <w:tr w:rsidR="00813879" w:rsidRPr="00C41854" w14:paraId="0DBA57D4" w14:textId="77777777" w:rsidTr="00270729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41C9B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Criteria covered by this task:</w:t>
            </w:r>
          </w:p>
        </w:tc>
      </w:tr>
      <w:tr w:rsidR="00813879" w:rsidRPr="00C41854" w14:paraId="44B9964F" w14:textId="77777777" w:rsidTr="0027072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C81AAF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7B48E07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To achieve the criteria you must show that you are able to:</w:t>
            </w:r>
          </w:p>
        </w:tc>
      </w:tr>
      <w:tr w:rsidR="00813879" w:rsidRPr="00C41854" w14:paraId="28E39FAC" w14:textId="77777777" w:rsidTr="0027072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C82087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7E94ADFC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0482570B" w14:textId="77777777" w:rsidTr="00270729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15E87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444119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48658CB9" w14:textId="77777777" w:rsidTr="0027072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1F752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9D2B7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4630138B" w14:textId="77777777" w:rsidTr="0027072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D471AA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198C81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4E0F68D5" w14:textId="77777777" w:rsidTr="0027072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47B30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A6F2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0B633C3D" w14:textId="77777777" w:rsidTr="00270729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4C49A" w14:textId="70BD7BB9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Task 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F471041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04474BF5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3E39AE47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45DF9D14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2E99E674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612AAFFA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3DAE00BB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575EE9E3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6F3F8F24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74634492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  <w:p w14:paraId="1F4A95D8" w14:textId="77777777" w:rsidR="00813879" w:rsidRPr="00C41854" w:rsidRDefault="00813879" w:rsidP="00270729">
            <w:pPr>
              <w:ind w:left="720"/>
              <w:rPr>
                <w:rFonts w:ascii="Open Sans" w:hAnsi="Open Sans" w:cs="Open Sans"/>
              </w:rPr>
            </w:pPr>
          </w:p>
        </w:tc>
      </w:tr>
      <w:tr w:rsidR="00813879" w:rsidRPr="00C41854" w14:paraId="12FB75E6" w14:textId="77777777" w:rsidTr="00270729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AAF8C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29FD8153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  <w:p w14:paraId="7D57238B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</w:tr>
      <w:tr w:rsidR="00813879" w:rsidRPr="00C41854" w14:paraId="52FB053C" w14:textId="77777777" w:rsidTr="00270729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6A955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Criteria covered by this task:</w:t>
            </w:r>
          </w:p>
        </w:tc>
      </w:tr>
      <w:tr w:rsidR="00813879" w:rsidRPr="00C41854" w14:paraId="453FAFF3" w14:textId="77777777" w:rsidTr="0027072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304A318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3F19074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To achieve the criteria you must show that you are able to:</w:t>
            </w:r>
          </w:p>
        </w:tc>
      </w:tr>
      <w:tr w:rsidR="00813879" w:rsidRPr="00C41854" w14:paraId="672F6D43" w14:textId="77777777" w:rsidTr="0027072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4DC6C8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3DCFC7C4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67B52A2C" w14:textId="77777777" w:rsidTr="00270729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F92FC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63699C0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0FD2AE5E" w14:textId="77777777" w:rsidTr="0027072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FC881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BD3A1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13879" w:rsidRPr="00C41854" w14:paraId="596E8585" w14:textId="77777777" w:rsidTr="00270729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80EB0" w14:textId="77777777" w:rsidR="00813879" w:rsidRPr="00C41854" w:rsidRDefault="00813879" w:rsidP="00270729">
            <w:pPr>
              <w:rPr>
                <w:rFonts w:ascii="Open Sans" w:hAnsi="Open Sans" w:cs="Open Sans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834CE" w14:textId="77777777" w:rsidR="00813879" w:rsidRPr="00C41854" w:rsidRDefault="00813879" w:rsidP="0027072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721333D" w14:textId="3E9B0647" w:rsidR="00CB0E5B" w:rsidRDefault="00CB0E5B">
      <w:pPr>
        <w:rPr>
          <w:rFonts w:ascii="Open Sans" w:hAnsi="Open Sans" w:cs="Open Sans"/>
        </w:rPr>
      </w:pPr>
    </w:p>
    <w:tbl>
      <w:tblPr>
        <w:tblStyle w:val="a1"/>
        <w:tblpPr w:leftFromText="180" w:rightFromText="180" w:vertAnchor="text" w:tblpY="1"/>
        <w:tblOverlap w:val="never"/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197"/>
        <w:gridCol w:w="906"/>
        <w:gridCol w:w="1224"/>
      </w:tblGrid>
      <w:tr w:rsidR="006B230A" w:rsidRPr="00C41854" w14:paraId="39236F0E" w14:textId="77777777" w:rsidTr="006D373C">
        <w:trPr>
          <w:trHeight w:val="6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04AED409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lastRenderedPageBreak/>
              <w:t>Sources of information to support you with this Assignment</w:t>
            </w:r>
          </w:p>
        </w:tc>
        <w:tc>
          <w:tcPr>
            <w:tcW w:w="6327" w:type="dxa"/>
            <w:gridSpan w:val="3"/>
            <w:tcBorders>
              <w:bottom w:val="single" w:sz="4" w:space="0" w:color="000000"/>
            </w:tcBorders>
          </w:tcPr>
          <w:p w14:paraId="4209141E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  <w:p w14:paraId="71559B3C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  <w:p w14:paraId="7C3152EA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  <w:p w14:paraId="0B46E09C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</w:tc>
      </w:tr>
      <w:tr w:rsidR="006B230A" w:rsidRPr="00C41854" w14:paraId="49A8E28E" w14:textId="77777777" w:rsidTr="006D373C">
        <w:trPr>
          <w:trHeight w:val="6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1F683046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gridSpan w:val="3"/>
            <w:tcBorders>
              <w:bottom w:val="single" w:sz="4" w:space="0" w:color="000000"/>
            </w:tcBorders>
          </w:tcPr>
          <w:p w14:paraId="7B10AC24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  <w:proofErr w:type="spellStart"/>
            <w:r w:rsidRPr="00C41854">
              <w:rPr>
                <w:rFonts w:ascii="Open Sans" w:hAnsi="Open Sans" w:cs="Open Sans"/>
                <w:i/>
                <w:sz w:val="18"/>
                <w:szCs w:val="18"/>
              </w:rPr>
              <w:t>eg</w:t>
            </w:r>
            <w:proofErr w:type="spellEnd"/>
            <w:r w:rsidRPr="00C41854">
              <w:rPr>
                <w:rFonts w:ascii="Open Sans" w:hAnsi="Open Sans" w:cs="Open Sans"/>
                <w:i/>
                <w:sz w:val="18"/>
                <w:szCs w:val="18"/>
              </w:rPr>
              <w:t>, work sheets, risk assessments, case study</w:t>
            </w:r>
          </w:p>
        </w:tc>
      </w:tr>
      <w:tr w:rsidR="006B230A" w:rsidRPr="00C41854" w14:paraId="29249E8C" w14:textId="77777777" w:rsidTr="006D373C">
        <w:trPr>
          <w:trHeight w:val="420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836A1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  <w:b/>
              </w:rPr>
              <w:t xml:space="preserve">FOR </w:t>
            </w:r>
            <w:r>
              <w:rPr>
                <w:rFonts w:ascii="Open Sans" w:hAnsi="Open Sans" w:cs="Open Sans"/>
                <w:b/>
              </w:rPr>
              <w:t>2012 L1/2 FIRSTS</w:t>
            </w:r>
            <w:r w:rsidRPr="00C41854">
              <w:rPr>
                <w:rFonts w:ascii="Open Sans" w:hAnsi="Open Sans" w:cs="Open Sans"/>
                <w:b/>
              </w:rPr>
              <w:t xml:space="preserve"> ONLY: If you have not achieved the Level 2 criteria, your work will be assessed to determine if the following Level 1 criteria have been met. </w:t>
            </w:r>
          </w:p>
        </w:tc>
      </w:tr>
      <w:tr w:rsidR="006B230A" w:rsidRPr="00C41854" w14:paraId="31C2AB0D" w14:textId="77777777" w:rsidTr="006D373C"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14:paraId="7CE3359A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 xml:space="preserve">To achieve the </w:t>
            </w:r>
            <w:proofErr w:type="gramStart"/>
            <w:r w:rsidRPr="00C41854">
              <w:rPr>
                <w:rFonts w:ascii="Open Sans" w:hAnsi="Open Sans" w:cs="Open Sans"/>
              </w:rPr>
              <w:t>criteria</w:t>
            </w:r>
            <w:proofErr w:type="gramEnd"/>
            <w:r w:rsidRPr="00C41854">
              <w:rPr>
                <w:rFonts w:ascii="Open Sans" w:hAnsi="Open Sans" w:cs="Open Sans"/>
              </w:rPr>
              <w:t xml:space="preserve"> you must show that you are able to: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14:paraId="338C3F7F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Unit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2F2F2"/>
            <w:vAlign w:val="center"/>
          </w:tcPr>
          <w:p w14:paraId="266CAA01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  <w:r w:rsidRPr="00C41854">
              <w:rPr>
                <w:rFonts w:ascii="Open Sans" w:hAnsi="Open Sans" w:cs="Open Sans"/>
              </w:rPr>
              <w:t>Criterion reference</w:t>
            </w:r>
          </w:p>
        </w:tc>
      </w:tr>
      <w:tr w:rsidR="006B230A" w:rsidRPr="00C41854" w14:paraId="5CD3D234" w14:textId="77777777" w:rsidTr="006D373C">
        <w:tc>
          <w:tcPr>
            <w:tcW w:w="7077" w:type="dxa"/>
            <w:gridSpan w:val="2"/>
            <w:tcBorders>
              <w:bottom w:val="single" w:sz="4" w:space="0" w:color="000000"/>
            </w:tcBorders>
            <w:vAlign w:val="center"/>
          </w:tcPr>
          <w:p w14:paraId="1428DE87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  <w:vAlign w:val="center"/>
          </w:tcPr>
          <w:p w14:paraId="7EED9B7C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14:paraId="7C72D7F5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B230A" w:rsidRPr="00C41854" w14:paraId="7F428F3E" w14:textId="77777777" w:rsidTr="006D373C">
        <w:tc>
          <w:tcPr>
            <w:tcW w:w="7077" w:type="dxa"/>
            <w:gridSpan w:val="2"/>
            <w:vAlign w:val="center"/>
          </w:tcPr>
          <w:p w14:paraId="45340D00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vAlign w:val="center"/>
          </w:tcPr>
          <w:p w14:paraId="78E3995B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4" w:type="dxa"/>
            <w:vAlign w:val="center"/>
          </w:tcPr>
          <w:p w14:paraId="4E7F2887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B230A" w:rsidRPr="00C41854" w14:paraId="59BC3432" w14:textId="77777777" w:rsidTr="006D373C">
        <w:tc>
          <w:tcPr>
            <w:tcW w:w="7077" w:type="dxa"/>
            <w:gridSpan w:val="2"/>
            <w:vAlign w:val="center"/>
          </w:tcPr>
          <w:p w14:paraId="377E3350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vAlign w:val="center"/>
          </w:tcPr>
          <w:p w14:paraId="7F834C37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4" w:type="dxa"/>
            <w:vAlign w:val="center"/>
          </w:tcPr>
          <w:p w14:paraId="6B0FD71C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B230A" w:rsidRPr="00C41854" w14:paraId="5262BE4B" w14:textId="77777777" w:rsidTr="006D373C">
        <w:tc>
          <w:tcPr>
            <w:tcW w:w="7077" w:type="dxa"/>
            <w:gridSpan w:val="2"/>
            <w:vAlign w:val="center"/>
          </w:tcPr>
          <w:p w14:paraId="242B5914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vAlign w:val="center"/>
          </w:tcPr>
          <w:p w14:paraId="2E0511DC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4" w:type="dxa"/>
            <w:vAlign w:val="center"/>
          </w:tcPr>
          <w:p w14:paraId="138AE43D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B230A" w:rsidRPr="00C41854" w14:paraId="16427EA8" w14:textId="77777777" w:rsidTr="006D373C">
        <w:tc>
          <w:tcPr>
            <w:tcW w:w="7077" w:type="dxa"/>
            <w:gridSpan w:val="2"/>
            <w:tcBorders>
              <w:bottom w:val="single" w:sz="4" w:space="0" w:color="000000"/>
            </w:tcBorders>
            <w:vAlign w:val="center"/>
          </w:tcPr>
          <w:p w14:paraId="312B1DB0" w14:textId="77777777" w:rsidR="006B230A" w:rsidRPr="00C41854" w:rsidRDefault="006B230A" w:rsidP="006D373C">
            <w:pPr>
              <w:rPr>
                <w:rFonts w:ascii="Open Sans" w:hAnsi="Open Sans" w:cs="Open Sans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  <w:vAlign w:val="center"/>
          </w:tcPr>
          <w:p w14:paraId="5E1EA5A1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14:paraId="58C4F045" w14:textId="77777777" w:rsidR="006B230A" w:rsidRPr="00C41854" w:rsidRDefault="006B230A" w:rsidP="006D373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001A29D" w14:textId="77777777" w:rsidR="006B230A" w:rsidRPr="00C41854" w:rsidRDefault="006B230A" w:rsidP="006B230A">
      <w:pPr>
        <w:rPr>
          <w:rFonts w:ascii="Open Sans" w:hAnsi="Open Sans" w:cs="Open Sans"/>
        </w:rPr>
      </w:pPr>
      <w:r w:rsidRPr="00C41854">
        <w:rPr>
          <w:rFonts w:ascii="Open Sans" w:hAnsi="Open Sans" w:cs="Open Sans"/>
        </w:rPr>
        <w:br w:type="textWrapping" w:clear="all"/>
      </w:r>
    </w:p>
    <w:p w14:paraId="5C4CADA7" w14:textId="77777777" w:rsidR="006B230A" w:rsidRPr="00C41854" w:rsidRDefault="006B230A">
      <w:pPr>
        <w:rPr>
          <w:rFonts w:ascii="Open Sans" w:hAnsi="Open Sans" w:cs="Open Sans"/>
        </w:rPr>
      </w:pPr>
      <w:bookmarkStart w:id="1" w:name="_GoBack"/>
      <w:bookmarkEnd w:id="1"/>
    </w:p>
    <w:sectPr w:rsidR="006B230A" w:rsidRPr="00C41854" w:rsidSect="006B23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134" w:bottom="1134" w:left="1134" w:header="720" w:footer="4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3526" w14:textId="77777777" w:rsidR="00C34E92" w:rsidRDefault="00C34E92">
      <w:r>
        <w:separator/>
      </w:r>
    </w:p>
  </w:endnote>
  <w:endnote w:type="continuationSeparator" w:id="0">
    <w:p w14:paraId="3FC45F22" w14:textId="77777777" w:rsidR="00C34E92" w:rsidRDefault="00C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41D0" w14:textId="77777777" w:rsidR="00CB0E5B" w:rsidRDefault="00C201B8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A06FCB">
      <w:rPr>
        <w:noProof/>
      </w:rPr>
      <w:t>3</w:t>
    </w:r>
    <w:r>
      <w:fldChar w:fldCharType="end"/>
    </w:r>
  </w:p>
  <w:p w14:paraId="234415CB" w14:textId="574B60E4" w:rsidR="006B230A" w:rsidRPr="00E37CB8" w:rsidRDefault="006B230A" w:rsidP="006B230A">
    <w:pPr>
      <w:pStyle w:val="Footer"/>
      <w:rPr>
        <w:rFonts w:ascii="Open Sans" w:hAnsi="Open Sans" w:cs="Open Sans"/>
        <w:sz w:val="16"/>
        <w:szCs w:val="16"/>
      </w:rPr>
    </w:pPr>
    <w:r w:rsidRPr="00E37CB8">
      <w:rPr>
        <w:rFonts w:ascii="Open Sans" w:hAnsi="Open Sans" w:cs="Open Sans"/>
        <w:sz w:val="16"/>
        <w:szCs w:val="16"/>
      </w:rPr>
      <w:t xml:space="preserve">2019_20 BTEC </w:t>
    </w:r>
    <w:r>
      <w:rPr>
        <w:rFonts w:ascii="Open Sans" w:hAnsi="Open Sans" w:cs="Open Sans"/>
        <w:sz w:val="16"/>
        <w:szCs w:val="16"/>
      </w:rPr>
      <w:t>Assignment Brief Template</w:t>
    </w:r>
  </w:p>
  <w:p w14:paraId="0604C240" w14:textId="77777777" w:rsidR="006B230A" w:rsidRDefault="006B230A" w:rsidP="006B230A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Issue Date: 16 July 2019</w:t>
    </w:r>
  </w:p>
  <w:p w14:paraId="7F9CB8E2" w14:textId="77777777" w:rsidR="006B230A" w:rsidRDefault="006B230A" w:rsidP="006B230A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Owner: BTEC Assessment</w:t>
    </w:r>
  </w:p>
  <w:p w14:paraId="3A6DB9AD" w14:textId="77777777" w:rsidR="006B230A" w:rsidRPr="00121FA2" w:rsidRDefault="006B230A" w:rsidP="006B230A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 (Unclassified)</w:t>
    </w:r>
  </w:p>
  <w:p w14:paraId="387D8113" w14:textId="2222E333" w:rsidR="00270729" w:rsidRPr="006B230A" w:rsidRDefault="006B230A" w:rsidP="006B230A">
    <w:pPr>
      <w:pStyle w:val="Footer"/>
      <w:rPr>
        <w:rStyle w:val="apple-tab-span"/>
        <w:rFonts w:ascii="Open Sans" w:hAnsi="Open Sans" w:cs="Open Sans"/>
        <w:sz w:val="16"/>
        <w:szCs w:val="16"/>
      </w:rPr>
    </w:pPr>
    <w:r w:rsidRPr="00121FA2">
      <w:rPr>
        <w:rFonts w:ascii="Open Sans" w:hAnsi="Open Sans" w:cs="Open Sans"/>
        <w:sz w:val="16"/>
        <w:szCs w:val="16"/>
      </w:rPr>
      <w:t>Version 1.0</w:t>
    </w:r>
    <w:r w:rsidR="00E27C57">
      <w:rPr>
        <w:rStyle w:val="apple-tab-span"/>
        <w:sz w:val="16"/>
        <w:szCs w:val="16"/>
      </w:rPr>
      <w:tab/>
    </w:r>
  </w:p>
  <w:p w14:paraId="28C2E088" w14:textId="761943B8" w:rsidR="00CB0E5B" w:rsidRDefault="00270729" w:rsidP="006B230A">
    <w:pPr>
      <w:pStyle w:val="NormalWeb"/>
      <w:spacing w:before="0" w:beforeAutospacing="0" w:after="0" w:afterAutospacing="0"/>
      <w:jc w:val="right"/>
    </w:pPr>
    <w:r>
      <w:rPr>
        <w:rStyle w:val="apple-tab-span"/>
        <w:rFonts w:ascii="Verdana" w:hAnsi="Verdana"/>
        <w:color w:val="000000"/>
        <w:sz w:val="16"/>
        <w:szCs w:val="16"/>
      </w:rPr>
      <w:t xml:space="preserve">                </w:t>
    </w:r>
    <w:r>
      <w:rPr>
        <w:rStyle w:val="apple-tab-span"/>
        <w:rFonts w:ascii="Verdana" w:hAnsi="Verdana"/>
        <w:color w:val="000000"/>
        <w:sz w:val="16"/>
        <w:szCs w:val="16"/>
      </w:rPr>
      <w:tab/>
    </w:r>
    <w:r>
      <w:rPr>
        <w:rStyle w:val="apple-tab-span"/>
        <w:rFonts w:ascii="Verdana" w:hAnsi="Verdana"/>
        <w:color w:val="000000"/>
        <w:sz w:val="16"/>
        <w:szCs w:val="16"/>
      </w:rPr>
      <w:tab/>
    </w:r>
    <w:r>
      <w:rPr>
        <w:rStyle w:val="apple-tab-span"/>
        <w:rFonts w:ascii="Verdana" w:hAnsi="Verdana"/>
        <w:color w:val="000000"/>
        <w:sz w:val="16"/>
        <w:szCs w:val="16"/>
      </w:rPr>
      <w:tab/>
    </w:r>
    <w:r>
      <w:rPr>
        <w:rStyle w:val="apple-tab-span"/>
        <w:rFonts w:ascii="Verdana" w:hAnsi="Verdana"/>
        <w:color w:val="000000"/>
        <w:sz w:val="16"/>
        <w:szCs w:val="16"/>
      </w:rPr>
      <w:tab/>
    </w:r>
    <w:r>
      <w:rPr>
        <w:rStyle w:val="apple-tab-span"/>
        <w:rFonts w:ascii="Verdana" w:hAnsi="Verdana"/>
        <w:color w:val="000000"/>
        <w:sz w:val="16"/>
        <w:szCs w:val="16"/>
      </w:rPr>
      <w:tab/>
      <w:t xml:space="preserve">                                                 </w:t>
    </w:r>
    <w:r w:rsidR="00E27C57">
      <w:rPr>
        <w:rStyle w:val="apple-tab-span"/>
        <w:rFonts w:ascii="Verdana" w:hAnsi="Verdana"/>
        <w:color w:val="000000"/>
        <w:sz w:val="16"/>
        <w:szCs w:val="16"/>
      </w:rPr>
      <w:tab/>
    </w:r>
    <w:r w:rsidR="00E27C57">
      <w:rPr>
        <w:rStyle w:val="apple-tab-span"/>
        <w:rFonts w:ascii="Verdana" w:hAnsi="Verdana"/>
        <w:color w:val="000000"/>
        <w:sz w:val="16"/>
        <w:szCs w:val="16"/>
      </w:rPr>
      <w:tab/>
    </w:r>
    <w:r w:rsidR="00E27C57">
      <w:rPr>
        <w:rFonts w:ascii="Verdana" w:hAnsi="Verdana"/>
        <w:color w:val="000000"/>
        <w:sz w:val="16"/>
        <w:szCs w:val="16"/>
      </w:rPr>
      <w:t xml:space="preserve">     </w:t>
    </w:r>
    <w:r w:rsidR="002615A3">
      <w:rPr>
        <w:rFonts w:ascii="Verdana" w:hAnsi="Verdana"/>
        <w:color w:val="000000"/>
        <w:sz w:val="16"/>
        <w:szCs w:val="16"/>
      </w:rPr>
      <w:tab/>
    </w:r>
    <w:r w:rsidR="002615A3">
      <w:rPr>
        <w:rFonts w:ascii="Verdana" w:hAnsi="Verdana"/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47D2" w14:textId="20594D6A" w:rsidR="00270729" w:rsidRDefault="00270729" w:rsidP="00270729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BTEC Assignment Brief Version 1.0 August </w:t>
    </w:r>
    <w:r w:rsidR="00C41854">
      <w:rPr>
        <w:rFonts w:ascii="Verdana" w:hAnsi="Verdana"/>
        <w:color w:val="000000"/>
        <w:sz w:val="16"/>
        <w:szCs w:val="16"/>
      </w:rPr>
      <w:t>2017</w:t>
    </w:r>
  </w:p>
  <w:p w14:paraId="00A6E89C" w14:textId="3176BFBE" w:rsidR="00270729" w:rsidRDefault="00270729" w:rsidP="00270729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 xml:space="preserve">Prepared By: </w:t>
    </w:r>
    <w:r w:rsidR="00C41854">
      <w:rPr>
        <w:rFonts w:ascii="Verdana" w:hAnsi="Verdana"/>
        <w:color w:val="000000"/>
        <w:sz w:val="16"/>
        <w:szCs w:val="16"/>
      </w:rPr>
      <w:t>QDAM BTEC Assessment</w:t>
    </w:r>
    <w:r>
      <w:rPr>
        <w:rFonts w:ascii="Verdana" w:hAnsi="Verdana"/>
        <w:color w:val="000000"/>
        <w:sz w:val="16"/>
        <w:szCs w:val="16"/>
      </w:rPr>
      <w:tab/>
    </w:r>
    <w:r>
      <w:rPr>
        <w:rFonts w:ascii="Verdana" w:hAnsi="Verdana"/>
        <w:color w:val="000000"/>
        <w:sz w:val="16"/>
        <w:szCs w:val="16"/>
      </w:rPr>
      <w:tab/>
    </w:r>
  </w:p>
  <w:p w14:paraId="2026C794" w14:textId="3F6F7DF1" w:rsidR="00270729" w:rsidRDefault="00C41854" w:rsidP="00270729">
    <w:pPr>
      <w:pStyle w:val="Footer"/>
      <w:rPr>
        <w:sz w:val="16"/>
        <w:szCs w:val="16"/>
      </w:rPr>
    </w:pPr>
    <w:r>
      <w:rPr>
        <w:sz w:val="16"/>
        <w:szCs w:val="16"/>
      </w:rPr>
      <w:t>Authorised</w:t>
    </w:r>
    <w:r w:rsidR="00270729">
      <w:rPr>
        <w:sz w:val="16"/>
        <w:szCs w:val="16"/>
      </w:rPr>
      <w:t xml:space="preserve"> by: </w:t>
    </w:r>
    <w:r w:rsidR="00973140">
      <w:rPr>
        <w:sz w:val="16"/>
        <w:szCs w:val="16"/>
      </w:rPr>
      <w:t>Head of BTEC Assessment</w:t>
    </w:r>
  </w:p>
  <w:p w14:paraId="572B1F52" w14:textId="1E8A8263" w:rsidR="00270729" w:rsidRDefault="00270729" w:rsidP="002707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B8FB" w14:textId="77777777" w:rsidR="00C34E92" w:rsidRDefault="00C34E92">
      <w:r>
        <w:separator/>
      </w:r>
    </w:p>
  </w:footnote>
  <w:footnote w:type="continuationSeparator" w:id="0">
    <w:p w14:paraId="44AFAD3C" w14:textId="77777777" w:rsidR="00C34E92" w:rsidRDefault="00C3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EE39" w14:textId="5C0BFD63" w:rsidR="00270729" w:rsidRDefault="006B230A" w:rsidP="00270729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53049B33" wp14:editId="72C2E45E">
          <wp:extent cx="920750" cy="276225"/>
          <wp:effectExtent l="0" t="0" r="0" b="9525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3A4" w14:textId="494208C7" w:rsidR="00270729" w:rsidRDefault="006B230A" w:rsidP="00270729">
    <w:pPr>
      <w:pStyle w:val="Header"/>
      <w:jc w:val="right"/>
    </w:pPr>
    <w:r w:rsidRPr="00943A9D">
      <w:rPr>
        <w:b/>
        <w:noProof/>
        <w:lang w:eastAsia="en-GB"/>
      </w:rPr>
      <w:drawing>
        <wp:inline distT="0" distB="0" distL="0" distR="0" wp14:anchorId="055793E9" wp14:editId="0BD20E6A">
          <wp:extent cx="952500" cy="285750"/>
          <wp:effectExtent l="0" t="0" r="0" b="0"/>
          <wp:docPr id="56" name="Picture 56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B"/>
    <w:rsid w:val="0000066D"/>
    <w:rsid w:val="0005188E"/>
    <w:rsid w:val="00071E91"/>
    <w:rsid w:val="000D3815"/>
    <w:rsid w:val="000F4CAA"/>
    <w:rsid w:val="0016566B"/>
    <w:rsid w:val="00210A80"/>
    <w:rsid w:val="002264E0"/>
    <w:rsid w:val="002615A3"/>
    <w:rsid w:val="00270729"/>
    <w:rsid w:val="002A5763"/>
    <w:rsid w:val="002E49D2"/>
    <w:rsid w:val="00373746"/>
    <w:rsid w:val="003A4FDB"/>
    <w:rsid w:val="004F7F89"/>
    <w:rsid w:val="005321B2"/>
    <w:rsid w:val="0054044A"/>
    <w:rsid w:val="006B230A"/>
    <w:rsid w:val="007E298F"/>
    <w:rsid w:val="007E4A50"/>
    <w:rsid w:val="00813879"/>
    <w:rsid w:val="008829DA"/>
    <w:rsid w:val="00900AE5"/>
    <w:rsid w:val="00921E6A"/>
    <w:rsid w:val="00973140"/>
    <w:rsid w:val="00A06FCB"/>
    <w:rsid w:val="00A303DC"/>
    <w:rsid w:val="00AC685C"/>
    <w:rsid w:val="00AD3937"/>
    <w:rsid w:val="00C201B8"/>
    <w:rsid w:val="00C34E92"/>
    <w:rsid w:val="00C41854"/>
    <w:rsid w:val="00CB0E5B"/>
    <w:rsid w:val="00D50C5F"/>
    <w:rsid w:val="00DD5032"/>
    <w:rsid w:val="00E27C57"/>
    <w:rsid w:val="00E308EC"/>
    <w:rsid w:val="00E36E4F"/>
    <w:rsid w:val="00E56BDA"/>
    <w:rsid w:val="00E57534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718EF"/>
  <w15:docId w15:val="{7053BB7E-CE48-4A38-9894-79101AF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8564-1844-4D87-AB17-A1D5685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Jenkin, Claire</cp:lastModifiedBy>
  <cp:revision>2</cp:revision>
  <dcterms:created xsi:type="dcterms:W3CDTF">2019-07-17T10:46:00Z</dcterms:created>
  <dcterms:modified xsi:type="dcterms:W3CDTF">2019-07-17T10:46:00Z</dcterms:modified>
</cp:coreProperties>
</file>